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C2" w:rsidRDefault="00383BC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3BC2" w:rsidRDefault="00383BC2">
      <w:pPr>
        <w:pStyle w:val="ConsPlusNormal"/>
        <w:jc w:val="both"/>
        <w:outlineLvl w:val="0"/>
      </w:pPr>
    </w:p>
    <w:p w:rsidR="00383BC2" w:rsidRDefault="00383BC2">
      <w:pPr>
        <w:pStyle w:val="ConsPlusTitle"/>
        <w:jc w:val="center"/>
      </w:pPr>
      <w:r>
        <w:t>ПРАВИТЕЛЬСТВО НОВГОРОДСКОЙ ОБЛАСТИ</w:t>
      </w:r>
    </w:p>
    <w:p w:rsidR="00383BC2" w:rsidRDefault="00383BC2">
      <w:pPr>
        <w:pStyle w:val="ConsPlusTitle"/>
        <w:jc w:val="center"/>
      </w:pPr>
    </w:p>
    <w:p w:rsidR="00383BC2" w:rsidRDefault="00383BC2">
      <w:pPr>
        <w:pStyle w:val="ConsPlusTitle"/>
        <w:jc w:val="center"/>
      </w:pPr>
      <w:r>
        <w:t>РАСПОРЯЖЕНИЕ</w:t>
      </w:r>
    </w:p>
    <w:p w:rsidR="00383BC2" w:rsidRDefault="00383BC2">
      <w:pPr>
        <w:pStyle w:val="ConsPlusTitle"/>
        <w:jc w:val="center"/>
      </w:pPr>
      <w:r>
        <w:t>от 22 апреля 2016 г. N 108-рз</w:t>
      </w:r>
    </w:p>
    <w:p w:rsidR="00383BC2" w:rsidRDefault="00383BC2">
      <w:pPr>
        <w:pStyle w:val="ConsPlusTitle"/>
        <w:jc w:val="center"/>
      </w:pPr>
    </w:p>
    <w:p w:rsidR="00383BC2" w:rsidRDefault="00383BC2">
      <w:pPr>
        <w:pStyle w:val="ConsPlusTitle"/>
        <w:jc w:val="center"/>
      </w:pPr>
      <w:r>
        <w:t>О ПРОЖИТОЧНОМ МИНИМУМЕ ЗА I КВАРТАЛ 2016 ГОДА</w:t>
      </w:r>
    </w:p>
    <w:p w:rsidR="00383BC2" w:rsidRDefault="00383BC2">
      <w:pPr>
        <w:pStyle w:val="ConsPlusNormal"/>
        <w:jc w:val="both"/>
      </w:pPr>
    </w:p>
    <w:p w:rsidR="00383BC2" w:rsidRDefault="00383BC2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областного закона от 27.01.2012 N 13-ОЗ "О прожиточном минимуме в Новгородской области":</w:t>
      </w:r>
    </w:p>
    <w:p w:rsidR="00383BC2" w:rsidRDefault="00383BC2">
      <w:pPr>
        <w:pStyle w:val="ConsPlusNormal"/>
        <w:jc w:val="both"/>
      </w:pPr>
    </w:p>
    <w:p w:rsidR="00383BC2" w:rsidRDefault="00383BC2">
      <w:pPr>
        <w:pStyle w:val="ConsPlusNormal"/>
        <w:ind w:firstLine="540"/>
        <w:jc w:val="both"/>
      </w:pPr>
      <w:r>
        <w:t>1. Установить величину прожиточного минимума на душу населения и по основным социально-демографическим группам населения в Новгородской области за I квартал 2016 года:</w:t>
      </w:r>
    </w:p>
    <w:p w:rsidR="00383BC2" w:rsidRDefault="00383BC2">
      <w:pPr>
        <w:pStyle w:val="ConsPlusNormal"/>
        <w:jc w:val="both"/>
      </w:pPr>
    </w:p>
    <w:p w:rsidR="00383BC2" w:rsidRDefault="00383BC2">
      <w:pPr>
        <w:pStyle w:val="ConsPlusNormal"/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02"/>
      </w:tblGrid>
      <w:tr w:rsidR="00383BC2">
        <w:tc>
          <w:tcPr>
            <w:tcW w:w="6180" w:type="dxa"/>
          </w:tcPr>
          <w:p w:rsidR="00383BC2" w:rsidRDefault="00383BC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02" w:type="dxa"/>
          </w:tcPr>
          <w:p w:rsidR="00383BC2" w:rsidRDefault="00383BC2">
            <w:pPr>
              <w:pStyle w:val="ConsPlusNormal"/>
              <w:jc w:val="center"/>
            </w:pPr>
            <w:r>
              <w:t>Прожиточный минимум</w:t>
            </w:r>
          </w:p>
        </w:tc>
      </w:tr>
      <w:tr w:rsidR="00383BC2">
        <w:tc>
          <w:tcPr>
            <w:tcW w:w="6180" w:type="dxa"/>
          </w:tcPr>
          <w:p w:rsidR="00383BC2" w:rsidRDefault="00383BC2">
            <w:pPr>
              <w:pStyle w:val="ConsPlusNormal"/>
            </w:pPr>
            <w:r>
              <w:t>В расчете на душу населения</w:t>
            </w:r>
          </w:p>
        </w:tc>
        <w:tc>
          <w:tcPr>
            <w:tcW w:w="3402" w:type="dxa"/>
            <w:vAlign w:val="center"/>
          </w:tcPr>
          <w:p w:rsidR="00383BC2" w:rsidRDefault="00383BC2">
            <w:pPr>
              <w:pStyle w:val="ConsPlusNormal"/>
            </w:pPr>
            <w:r>
              <w:t>9729</w:t>
            </w:r>
          </w:p>
        </w:tc>
      </w:tr>
      <w:tr w:rsidR="00383BC2">
        <w:tc>
          <w:tcPr>
            <w:tcW w:w="6180" w:type="dxa"/>
          </w:tcPr>
          <w:p w:rsidR="00383BC2" w:rsidRDefault="00383BC2">
            <w:pPr>
              <w:pStyle w:val="ConsPlusNormal"/>
            </w:pPr>
            <w:r>
              <w:t>Трудоспособное население</w:t>
            </w:r>
          </w:p>
        </w:tc>
        <w:tc>
          <w:tcPr>
            <w:tcW w:w="3402" w:type="dxa"/>
          </w:tcPr>
          <w:p w:rsidR="00383BC2" w:rsidRDefault="00383BC2">
            <w:pPr>
              <w:pStyle w:val="ConsPlusNormal"/>
            </w:pPr>
            <w:r>
              <w:t>10549</w:t>
            </w:r>
          </w:p>
        </w:tc>
      </w:tr>
      <w:tr w:rsidR="00383BC2">
        <w:tc>
          <w:tcPr>
            <w:tcW w:w="6180" w:type="dxa"/>
          </w:tcPr>
          <w:p w:rsidR="00383BC2" w:rsidRDefault="00383BC2">
            <w:pPr>
              <w:pStyle w:val="ConsPlusNormal"/>
            </w:pPr>
            <w:r>
              <w:t>Пенсионеры</w:t>
            </w:r>
          </w:p>
        </w:tc>
        <w:tc>
          <w:tcPr>
            <w:tcW w:w="3402" w:type="dxa"/>
          </w:tcPr>
          <w:p w:rsidR="00383BC2" w:rsidRDefault="00383BC2">
            <w:pPr>
              <w:pStyle w:val="ConsPlusNormal"/>
            </w:pPr>
            <w:r>
              <w:t>8057</w:t>
            </w:r>
          </w:p>
        </w:tc>
      </w:tr>
      <w:tr w:rsidR="00383BC2">
        <w:tc>
          <w:tcPr>
            <w:tcW w:w="6180" w:type="dxa"/>
          </w:tcPr>
          <w:p w:rsidR="00383BC2" w:rsidRDefault="00383BC2">
            <w:pPr>
              <w:pStyle w:val="ConsPlusNormal"/>
            </w:pPr>
            <w:r>
              <w:t>Дети</w:t>
            </w:r>
          </w:p>
        </w:tc>
        <w:tc>
          <w:tcPr>
            <w:tcW w:w="3402" w:type="dxa"/>
          </w:tcPr>
          <w:p w:rsidR="00383BC2" w:rsidRDefault="00383BC2">
            <w:pPr>
              <w:pStyle w:val="ConsPlusNormal"/>
            </w:pPr>
            <w:r>
              <w:t>9708</w:t>
            </w:r>
          </w:p>
        </w:tc>
      </w:tr>
    </w:tbl>
    <w:p w:rsidR="00383BC2" w:rsidRDefault="00383BC2">
      <w:pPr>
        <w:pStyle w:val="ConsPlusNormal"/>
        <w:jc w:val="both"/>
      </w:pPr>
    </w:p>
    <w:p w:rsidR="00383BC2" w:rsidRDefault="00383BC2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383BC2" w:rsidRDefault="00383BC2">
      <w:pPr>
        <w:pStyle w:val="ConsPlusNormal"/>
        <w:jc w:val="both"/>
      </w:pPr>
    </w:p>
    <w:p w:rsidR="00383BC2" w:rsidRDefault="00383BC2">
      <w:pPr>
        <w:pStyle w:val="ConsPlusNormal"/>
        <w:jc w:val="right"/>
      </w:pPr>
      <w:r>
        <w:t>Заместитель Губернатора</w:t>
      </w:r>
    </w:p>
    <w:p w:rsidR="00383BC2" w:rsidRDefault="00383BC2">
      <w:pPr>
        <w:pStyle w:val="ConsPlusNormal"/>
        <w:jc w:val="right"/>
      </w:pPr>
      <w:r>
        <w:t>Новгородской области -</w:t>
      </w:r>
    </w:p>
    <w:p w:rsidR="00383BC2" w:rsidRDefault="00383BC2">
      <w:pPr>
        <w:pStyle w:val="ConsPlusNormal"/>
        <w:jc w:val="right"/>
      </w:pPr>
      <w:r>
        <w:t>заместитель Председателя</w:t>
      </w:r>
    </w:p>
    <w:p w:rsidR="00383BC2" w:rsidRDefault="00383BC2">
      <w:pPr>
        <w:pStyle w:val="ConsPlusNormal"/>
        <w:jc w:val="right"/>
      </w:pPr>
      <w:r>
        <w:t>Правительства Новгородской области</w:t>
      </w:r>
    </w:p>
    <w:p w:rsidR="00383BC2" w:rsidRDefault="00383BC2">
      <w:pPr>
        <w:pStyle w:val="ConsPlusNormal"/>
        <w:jc w:val="right"/>
      </w:pPr>
      <w:r>
        <w:t>В.П.ВАРФОЛОМЕЕВ</w:t>
      </w:r>
    </w:p>
    <w:p w:rsidR="00383BC2" w:rsidRDefault="00383BC2">
      <w:pPr>
        <w:pStyle w:val="ConsPlusNormal"/>
        <w:jc w:val="both"/>
      </w:pPr>
    </w:p>
    <w:p w:rsidR="00383BC2" w:rsidRDefault="00383BC2">
      <w:pPr>
        <w:pStyle w:val="ConsPlusNormal"/>
        <w:jc w:val="both"/>
      </w:pPr>
    </w:p>
    <w:p w:rsidR="00383BC2" w:rsidRDefault="00383B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C1C" w:rsidRDefault="00F65C1C">
      <w:bookmarkStart w:id="0" w:name="_GoBack"/>
      <w:bookmarkEnd w:id="0"/>
    </w:p>
    <w:sectPr w:rsidR="00F65C1C" w:rsidSect="00DF5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C2"/>
    <w:rsid w:val="00383BC2"/>
    <w:rsid w:val="00F6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B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3B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4AEDCA92360D19C57EDD277B05E6171571598E8DB857BB563BE575A5ACE7761383A56E54095F24E5670FJ3SC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2017-11-03T06:18:00Z</dcterms:created>
  <dcterms:modified xsi:type="dcterms:W3CDTF">2017-11-03T06:18:00Z</dcterms:modified>
</cp:coreProperties>
</file>